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B" w:rsidRDefault="00342C25">
      <w:r>
        <w:rPr>
          <w:noProof/>
        </w:rPr>
        <w:drawing>
          <wp:anchor distT="0" distB="0" distL="114300" distR="114300" simplePos="0" relativeHeight="251669504" behindDoc="1" locked="0" layoutInCell="1" allowOverlap="1" wp14:anchorId="51C9DDEB" wp14:editId="48536B38">
            <wp:simplePos x="0" y="0"/>
            <wp:positionH relativeFrom="column">
              <wp:posOffset>24422</wp:posOffset>
            </wp:positionH>
            <wp:positionV relativeFrom="paragraph">
              <wp:posOffset>-431800</wp:posOffset>
            </wp:positionV>
            <wp:extent cx="2212990" cy="1705232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blo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90" cy="170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C8">
        <w:rPr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F5266" wp14:editId="14C8D299">
                <wp:simplePos x="0" y="0"/>
                <wp:positionH relativeFrom="column">
                  <wp:posOffset>-419100</wp:posOffset>
                </wp:positionH>
                <wp:positionV relativeFrom="paragraph">
                  <wp:posOffset>-457200</wp:posOffset>
                </wp:positionV>
                <wp:extent cx="0" cy="10210800"/>
                <wp:effectExtent l="114300" t="0" r="1333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0"/>
                        </a:xfrm>
                        <a:prstGeom prst="line">
                          <a:avLst/>
                        </a:prstGeom>
                        <a:ln w="2476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2FF32"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pt,-36pt" to="-33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" strokecolor="#622423 [1605]" strokeweight="19.5pt"/>
            </w:pict>
          </mc:Fallback>
        </mc:AlternateContent>
      </w:r>
      <w:r w:rsidR="00D01AA4" w:rsidRPr="00D01AA4">
        <w:rPr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3EC41" wp14:editId="03CB6E0E">
                <wp:simplePos x="0" y="0"/>
                <wp:positionH relativeFrom="column">
                  <wp:posOffset>88900</wp:posOffset>
                </wp:positionH>
                <wp:positionV relativeFrom="paragraph">
                  <wp:posOffset>8890000</wp:posOffset>
                </wp:positionV>
                <wp:extent cx="6781800" cy="0"/>
                <wp:effectExtent l="38100" t="1905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FDFC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700pt" to="541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" strokecolor="#622423 [1605]" strokeweight="1.25pt">
                <v:shadow on="t" color="white [3212]" opacity="22937f" origin=",.5" offset="0,.63889mm"/>
              </v:line>
            </w:pict>
          </mc:Fallback>
        </mc:AlternateContent>
      </w:r>
      <w:r w:rsidR="00D01AA4" w:rsidRPr="00D01AA4">
        <w:rPr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CD0E" wp14:editId="604C4DE1">
                <wp:simplePos x="0" y="0"/>
                <wp:positionH relativeFrom="column">
                  <wp:posOffset>88900</wp:posOffset>
                </wp:positionH>
                <wp:positionV relativeFrom="paragraph">
                  <wp:posOffset>1295400</wp:posOffset>
                </wp:positionV>
                <wp:extent cx="6781800" cy="0"/>
                <wp:effectExtent l="38100" t="1905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8A4C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02pt" to="541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" strokecolor="#622423 [1605]" strokeweight="1.25pt">
                <v:shadow on="t" color="white [3212]" opacity="22937f" origin=",.5" offset="0,.63889mm"/>
              </v:line>
            </w:pict>
          </mc:Fallback>
        </mc:AlternateContent>
      </w:r>
      <w:r w:rsidR="00D01A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88A0" wp14:editId="480A64CD">
                <wp:simplePos x="0" y="0"/>
                <wp:positionH relativeFrom="column">
                  <wp:posOffset>584200</wp:posOffset>
                </wp:positionH>
                <wp:positionV relativeFrom="paragraph">
                  <wp:posOffset>8966200</wp:posOffset>
                </wp:positionV>
                <wp:extent cx="5842000" cy="5080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A4" w:rsidRDefault="00D01AA4" w:rsidP="00D01AA4">
                            <w:pPr>
                              <w:pStyle w:val="BasicParagraph"/>
                              <w:jc w:val="center"/>
                              <w:rPr>
                                <w:rFonts w:ascii="Bell MT" w:hAnsi="Bell MT" w:cs="Bell MT"/>
                                <w:color w:val="660E16"/>
                              </w:rPr>
                            </w:pPr>
                            <w:r>
                              <w:rPr>
                                <w:rFonts w:ascii="Bell MT" w:hAnsi="Bell MT" w:cs="Bell MT"/>
                                <w:color w:val="660E16"/>
                                <w:spacing w:val="20"/>
                                <w:sz w:val="26"/>
                                <w:szCs w:val="26"/>
                              </w:rPr>
                              <w:t>940 Carmichael Street, Chapel Hill, NC 27514-4203</w:t>
                            </w:r>
                          </w:p>
                          <w:p w:rsidR="00D01AA4" w:rsidRPr="00D01AA4" w:rsidRDefault="00D01AA4" w:rsidP="00D01AA4">
                            <w:pPr>
                              <w:pStyle w:val="BasicParagraph"/>
                              <w:jc w:val="center"/>
                              <w:rPr>
                                <w:rFonts w:ascii="Bell MT" w:hAnsi="Bell MT" w:cs="Bell MT"/>
                                <w:color w:val="660E16"/>
                              </w:rPr>
                            </w:pPr>
                            <w:r>
                              <w:rPr>
                                <w:rFonts w:ascii="Bell MT" w:hAnsi="Bell MT" w:cs="Bell MT"/>
                                <w:color w:val="660E16"/>
                              </w:rPr>
                              <w:t xml:space="preserve">(Phone) 919.942.1040 (Fax) 919.942.6193 (Web) </w:t>
                            </w:r>
                            <w:r w:rsidR="00666DE2">
                              <w:rPr>
                                <w:rFonts w:ascii="Bell MT" w:hAnsi="Bell MT" w:cs="Bell MT"/>
                                <w:color w:val="660E16"/>
                              </w:rPr>
                              <w:t>www.stmchapelhill</w:t>
                            </w:r>
                            <w:r>
                              <w:rPr>
                                <w:rFonts w:ascii="Bell MT" w:hAnsi="Bell MT" w:cs="Bell MT"/>
                                <w:color w:val="660E16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8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706pt;width:46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" filled="f" stroked="f">
                <v:textbox>
                  <w:txbxContent>
                    <w:p w:rsidR="00D01AA4" w:rsidRDefault="00D01AA4" w:rsidP="00D01AA4">
                      <w:pPr>
                        <w:pStyle w:val="BasicParagraph"/>
                        <w:jc w:val="center"/>
                        <w:rPr>
                          <w:rFonts w:ascii="Bell MT" w:hAnsi="Bell MT" w:cs="Bell MT"/>
                          <w:color w:val="660E16"/>
                        </w:rPr>
                      </w:pPr>
                      <w:r>
                        <w:rPr>
                          <w:rFonts w:ascii="Bell MT" w:hAnsi="Bell MT" w:cs="Bell MT"/>
                          <w:color w:val="660E16"/>
                          <w:spacing w:val="20"/>
                          <w:sz w:val="26"/>
                          <w:szCs w:val="26"/>
                        </w:rPr>
                        <w:t>940 Carmichael Street, Chapel Hill, NC 27514-4203</w:t>
                      </w:r>
                    </w:p>
                    <w:p w:rsidR="00D01AA4" w:rsidRPr="00D01AA4" w:rsidRDefault="00D01AA4" w:rsidP="00D01AA4">
                      <w:pPr>
                        <w:pStyle w:val="BasicParagraph"/>
                        <w:jc w:val="center"/>
                        <w:rPr>
                          <w:rFonts w:ascii="Bell MT" w:hAnsi="Bell MT" w:cs="Bell MT"/>
                          <w:color w:val="660E16"/>
                        </w:rPr>
                      </w:pPr>
                      <w:r>
                        <w:rPr>
                          <w:rFonts w:ascii="Bell MT" w:hAnsi="Bell MT" w:cs="Bell MT"/>
                          <w:color w:val="660E16"/>
                        </w:rPr>
                        <w:t xml:space="preserve">(Phone) 919.942.1040 (Fax) 919.942.6193 (Web) </w:t>
                      </w:r>
                      <w:r w:rsidR="00666DE2">
                        <w:rPr>
                          <w:rFonts w:ascii="Bell MT" w:hAnsi="Bell MT" w:cs="Bell MT"/>
                          <w:color w:val="660E16"/>
                        </w:rPr>
                        <w:t>www.stmchapelhill</w:t>
                      </w:r>
                      <w:r>
                        <w:rPr>
                          <w:rFonts w:ascii="Bell MT" w:hAnsi="Bell MT" w:cs="Bell MT"/>
                          <w:color w:val="660E16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:rsidR="0008598B" w:rsidRPr="0008598B" w:rsidRDefault="0008598B" w:rsidP="0008598B"/>
    <w:p w:rsidR="0008598B" w:rsidRPr="0008598B" w:rsidRDefault="0008598B" w:rsidP="0008598B"/>
    <w:p w:rsidR="0008598B" w:rsidRPr="0008598B" w:rsidRDefault="0008598B" w:rsidP="0008598B"/>
    <w:p w:rsidR="0008598B" w:rsidRPr="0008598B" w:rsidRDefault="0008598B" w:rsidP="0008598B"/>
    <w:p w:rsidR="00DB75D5" w:rsidRPr="0008598B" w:rsidRDefault="009224B6" w:rsidP="0008598B">
      <w:pPr>
        <w:tabs>
          <w:tab w:val="left" w:pos="2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137160</wp:posOffset>
                </wp:positionV>
                <wp:extent cx="6305550" cy="7105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AB" w:rsidRPr="00EB09DA" w:rsidRDefault="00475FAB" w:rsidP="00475F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r w:rsidRPr="00EB09DA">
                              <w:rPr>
                                <w:rFonts w:ascii="Century Gothic" w:hAnsi="Century Gothic"/>
                              </w:rPr>
                              <w:t>Dear Parent:</w:t>
                            </w:r>
                          </w:p>
                          <w:p w:rsidR="00475FAB" w:rsidRPr="00EB09DA" w:rsidRDefault="00475FAB" w:rsidP="00475F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are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 xml:space="preserve"> pleased to welcome you to the Nursery Ministry of St. Thomas More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>Church!</w:t>
                            </w:r>
                          </w:p>
                          <w:p w:rsidR="00475FAB" w:rsidRPr="00EB09DA" w:rsidRDefault="00475FAB" w:rsidP="00475F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the Nursery w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>e consider every child a blessing from the Lord, and we desire to serve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>the needs of you and your child as we would serve Christ.  We attempt to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>provide a safe and entertaining environment so that each child will feel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>happy and loved.  Our goal is for you to be comfortable in the knowledge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>that your young child is nearby, safe and cared for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 xml:space="preserve"> so that you and your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>family may participate more fully in the Mass.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We hope you will enjoy being a part of our mission to meet the spiritual and fellowship needs of families with young children here at St. Thomas More.</w:t>
                            </w:r>
                          </w:p>
                          <w:p w:rsidR="00475FAB" w:rsidRPr="00EB09DA" w:rsidRDefault="00475FAB" w:rsidP="00475F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We hope the information found here 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 xml:space="preserve">will convey our commitment to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you and your child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 xml:space="preserve">.  Please take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 xml:space="preserve">time to carefully read our policies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and procedures 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 xml:space="preserve">before submitting your membership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forms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 xml:space="preserve">.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 xml:space="preserve"> welcome your questions and comments.</w:t>
                            </w:r>
                          </w:p>
                          <w:p w:rsidR="00475FAB" w:rsidRPr="00EB09DA" w:rsidRDefault="00475FAB" w:rsidP="00475F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09DA">
                              <w:rPr>
                                <w:rFonts w:ascii="Century Gothic" w:hAnsi="Century Gothic"/>
                              </w:rPr>
                              <w:t>Thank you for your trust.</w:t>
                            </w:r>
                          </w:p>
                          <w:p w:rsidR="00475FAB" w:rsidRPr="00EB09DA" w:rsidRDefault="00475FAB" w:rsidP="00475F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B09DA">
                              <w:rPr>
                                <w:rFonts w:ascii="Century Gothic" w:hAnsi="Century Gothic"/>
                              </w:rPr>
                              <w:t>In His Service,</w:t>
                            </w:r>
                          </w:p>
                          <w:p w:rsidR="00475FAB" w:rsidRPr="00632547" w:rsidRDefault="00475FAB" w:rsidP="00475FAB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Sarah and Amber</w:t>
                            </w:r>
                          </w:p>
                          <w:p w:rsidR="00354389" w:rsidRPr="00D11EF7" w:rsidRDefault="00475FAB" w:rsidP="00475FAB">
                            <w:pPr>
                              <w:rPr>
                                <w:rStyle w:val="Hyperlink"/>
                                <w:rFonts w:ascii="Century Gothic" w:hAnsi="Century Gothic" w:cstheme="minorBid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Sarah McGill and Amber Jarvis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EB09DA">
                              <w:rPr>
                                <w:rFonts w:ascii="Century Gothic" w:hAnsi="Century Gothic"/>
                              </w:rPr>
                              <w:t xml:space="preserve">Nursery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Ministry Coordinators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>Sarah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>919-360-8593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 xml:space="preserve">; 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>Amber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>919-407-0586 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>mail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D11EF7" w:rsidRPr="00D11EF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5" w:history="1">
                              <w:r w:rsidR="00D11EF7" w:rsidRPr="00D11EF7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nurserycoordinators@yahoo.com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5pt;margin-top:10.8pt;width:496.5pt;height:55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" filled="f" stroked="f">
                <v:textbox>
                  <w:txbxContent>
                    <w:p w:rsidR="00475FAB" w:rsidRPr="00EB09DA" w:rsidRDefault="00475FAB" w:rsidP="00475FAB">
                      <w:pPr>
                        <w:rPr>
                          <w:rFonts w:ascii="Century Gothic" w:hAnsi="Century Gothic"/>
                        </w:rPr>
                      </w:pPr>
                      <w:bookmarkStart w:id="1" w:name="_GoBack"/>
                      <w:r w:rsidRPr="00EB09DA">
                        <w:rPr>
                          <w:rFonts w:ascii="Century Gothic" w:hAnsi="Century Gothic"/>
                        </w:rPr>
                        <w:t>Dear Parent:</w:t>
                      </w:r>
                    </w:p>
                    <w:p w:rsidR="00475FAB" w:rsidRPr="00EB09DA" w:rsidRDefault="00475FAB" w:rsidP="00475FA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are</w:t>
                      </w:r>
                      <w:r w:rsidRPr="00EB09DA">
                        <w:rPr>
                          <w:rFonts w:ascii="Century Gothic" w:hAnsi="Century Gothic"/>
                        </w:rPr>
                        <w:t xml:space="preserve"> pleased to welcome you to the Nursery Ministry of St. Thomas More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B09DA">
                        <w:rPr>
                          <w:rFonts w:ascii="Century Gothic" w:hAnsi="Century Gothic"/>
                        </w:rPr>
                        <w:t>Church!</w:t>
                      </w:r>
                    </w:p>
                    <w:p w:rsidR="00475FAB" w:rsidRPr="00EB09DA" w:rsidRDefault="00475FAB" w:rsidP="00475FA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the Nursery w</w:t>
                      </w:r>
                      <w:r w:rsidRPr="00EB09DA">
                        <w:rPr>
                          <w:rFonts w:ascii="Century Gothic" w:hAnsi="Century Gothic"/>
                        </w:rPr>
                        <w:t>e consider every child a blessing from the Lord, and we desire to serve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B09DA">
                        <w:rPr>
                          <w:rFonts w:ascii="Century Gothic" w:hAnsi="Century Gothic"/>
                        </w:rPr>
                        <w:t>the needs of you and your child as we would serve Christ.  We attempt to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B09DA">
                        <w:rPr>
                          <w:rFonts w:ascii="Century Gothic" w:hAnsi="Century Gothic"/>
                        </w:rPr>
                        <w:t>provide a safe and entertaining environment so that each child will feel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B09DA">
                        <w:rPr>
                          <w:rFonts w:ascii="Century Gothic" w:hAnsi="Century Gothic"/>
                        </w:rPr>
                        <w:t>happy and loved.  Our goal is for you to be comfortable in the knowledge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B09DA">
                        <w:rPr>
                          <w:rFonts w:ascii="Century Gothic" w:hAnsi="Century Gothic"/>
                        </w:rPr>
                        <w:t>that your young child is nearby, safe and cared for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EB09DA">
                        <w:rPr>
                          <w:rFonts w:ascii="Century Gothic" w:hAnsi="Century Gothic"/>
                        </w:rPr>
                        <w:t xml:space="preserve"> so that you and your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B09DA">
                        <w:rPr>
                          <w:rFonts w:ascii="Century Gothic" w:hAnsi="Century Gothic"/>
                        </w:rPr>
                        <w:t>family may participate more fully in the Mass.</w:t>
                      </w:r>
                      <w:r>
                        <w:rPr>
                          <w:rFonts w:ascii="Century Gothic" w:hAnsi="Century Gothic"/>
                        </w:rPr>
                        <w:t xml:space="preserve">  We hope you will enjoy being a part of our mission to meet the spiritual and fellowship needs of families with young children here at St. Thomas More.</w:t>
                      </w:r>
                    </w:p>
                    <w:p w:rsidR="00475FAB" w:rsidRPr="00EB09DA" w:rsidRDefault="00475FAB" w:rsidP="00475FA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We hope the information found here </w:t>
                      </w:r>
                      <w:r w:rsidRPr="00EB09DA">
                        <w:rPr>
                          <w:rFonts w:ascii="Century Gothic" w:hAnsi="Century Gothic"/>
                        </w:rPr>
                        <w:t xml:space="preserve">will convey our commitment to </w:t>
                      </w:r>
                      <w:r>
                        <w:rPr>
                          <w:rFonts w:ascii="Century Gothic" w:hAnsi="Century Gothic"/>
                        </w:rPr>
                        <w:t>you and your child</w:t>
                      </w:r>
                      <w:r w:rsidRPr="00EB09DA">
                        <w:rPr>
                          <w:rFonts w:ascii="Century Gothic" w:hAnsi="Century Gothic"/>
                        </w:rPr>
                        <w:t xml:space="preserve">.  Please take </w:t>
                      </w:r>
                      <w:r>
                        <w:rPr>
                          <w:rFonts w:ascii="Century Gothic" w:hAnsi="Century Gothic"/>
                        </w:rPr>
                        <w:t xml:space="preserve">the </w:t>
                      </w:r>
                      <w:r w:rsidRPr="00EB09DA">
                        <w:rPr>
                          <w:rFonts w:ascii="Century Gothic" w:hAnsi="Century Gothic"/>
                        </w:rPr>
                        <w:t xml:space="preserve">time to carefully read our policies </w:t>
                      </w:r>
                      <w:r>
                        <w:rPr>
                          <w:rFonts w:ascii="Century Gothic" w:hAnsi="Century Gothic"/>
                        </w:rPr>
                        <w:t xml:space="preserve">and procedures </w:t>
                      </w:r>
                      <w:r w:rsidRPr="00EB09DA">
                        <w:rPr>
                          <w:rFonts w:ascii="Century Gothic" w:hAnsi="Century Gothic"/>
                        </w:rPr>
                        <w:t xml:space="preserve">before submitting your membership </w:t>
                      </w:r>
                      <w:r>
                        <w:rPr>
                          <w:rFonts w:ascii="Century Gothic" w:hAnsi="Century Gothic"/>
                        </w:rPr>
                        <w:t>forms</w:t>
                      </w:r>
                      <w:r w:rsidRPr="00EB09DA">
                        <w:rPr>
                          <w:rFonts w:ascii="Century Gothic" w:hAnsi="Century Gothic"/>
                        </w:rPr>
                        <w:t xml:space="preserve">.  </w:t>
                      </w:r>
                      <w:r>
                        <w:rPr>
                          <w:rFonts w:ascii="Century Gothic" w:hAnsi="Century Gothic"/>
                        </w:rPr>
                        <w:t>We</w:t>
                      </w:r>
                      <w:r w:rsidRPr="00EB09DA">
                        <w:rPr>
                          <w:rFonts w:ascii="Century Gothic" w:hAnsi="Century Gothic"/>
                        </w:rPr>
                        <w:t xml:space="preserve"> welcome your questions and comments.</w:t>
                      </w:r>
                    </w:p>
                    <w:p w:rsidR="00475FAB" w:rsidRPr="00EB09DA" w:rsidRDefault="00475FAB" w:rsidP="00475FAB">
                      <w:pPr>
                        <w:rPr>
                          <w:rFonts w:ascii="Century Gothic" w:hAnsi="Century Gothic"/>
                        </w:rPr>
                      </w:pPr>
                      <w:r w:rsidRPr="00EB09DA">
                        <w:rPr>
                          <w:rFonts w:ascii="Century Gothic" w:hAnsi="Century Gothic"/>
                        </w:rPr>
                        <w:t>Thank you for your trust.</w:t>
                      </w:r>
                    </w:p>
                    <w:p w:rsidR="00475FAB" w:rsidRPr="00EB09DA" w:rsidRDefault="00475FAB" w:rsidP="00475FAB">
                      <w:pPr>
                        <w:rPr>
                          <w:rFonts w:ascii="Century Gothic" w:hAnsi="Century Gothic"/>
                        </w:rPr>
                      </w:pPr>
                      <w:r w:rsidRPr="00EB09DA">
                        <w:rPr>
                          <w:rFonts w:ascii="Century Gothic" w:hAnsi="Century Gothic"/>
                        </w:rPr>
                        <w:t>In His Service,</w:t>
                      </w:r>
                    </w:p>
                    <w:p w:rsidR="00475FAB" w:rsidRPr="00632547" w:rsidRDefault="00475FAB" w:rsidP="00475FAB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Sarah and Amber</w:t>
                      </w:r>
                    </w:p>
                    <w:p w:rsidR="00354389" w:rsidRPr="00D11EF7" w:rsidRDefault="00475FAB" w:rsidP="00475FAB">
                      <w:pPr>
                        <w:rPr>
                          <w:rStyle w:val="Hyperlink"/>
                          <w:rFonts w:ascii="Century Gothic" w:hAnsi="Century Gothic" w:cstheme="minorBidi"/>
                          <w:color w:val="auto"/>
                          <w:u w:val="none"/>
                        </w:rPr>
                      </w:pPr>
                      <w:r>
                        <w:rPr>
                          <w:rFonts w:ascii="Century Gothic" w:hAnsi="Century Gothic"/>
                        </w:rPr>
                        <w:t>Sarah McGill and Amber Jarvis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 w:rsidRPr="00EB09DA">
                        <w:rPr>
                          <w:rFonts w:ascii="Century Gothic" w:hAnsi="Century Gothic"/>
                        </w:rPr>
                        <w:t xml:space="preserve">Nursery </w:t>
                      </w:r>
                      <w:r>
                        <w:rPr>
                          <w:rFonts w:ascii="Century Gothic" w:hAnsi="Century Gothic"/>
                        </w:rPr>
                        <w:t>Ministry Coordinators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>Sarah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 xml:space="preserve">: 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>919-360-8593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 xml:space="preserve">; 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>Amber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 xml:space="preserve">: 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>919-407-0586 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br/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>E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>mail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>:</w:t>
                      </w:r>
                      <w:r w:rsidR="00D11EF7" w:rsidRPr="00D11EF7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6" w:history="1">
                        <w:r w:rsidR="00D11EF7" w:rsidRPr="00D11EF7">
                          <w:rPr>
                            <w:rStyle w:val="Hyperlink"/>
                            <w:rFonts w:ascii="Century Gothic" w:hAnsi="Century Gothic"/>
                          </w:rPr>
                          <w:t>nurserycoordinators@yahoo.com</w:t>
                        </w:r>
                      </w:hyperlink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75D5" w:rsidRPr="0008598B" w:rsidSect="00D01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A4"/>
    <w:rsid w:val="0008598B"/>
    <w:rsid w:val="00242EAC"/>
    <w:rsid w:val="00342C25"/>
    <w:rsid w:val="00354389"/>
    <w:rsid w:val="00475FAB"/>
    <w:rsid w:val="004F40FE"/>
    <w:rsid w:val="00510FC8"/>
    <w:rsid w:val="00666DE2"/>
    <w:rsid w:val="00765FFA"/>
    <w:rsid w:val="007E1AAE"/>
    <w:rsid w:val="009224B6"/>
    <w:rsid w:val="00B636DE"/>
    <w:rsid w:val="00B90864"/>
    <w:rsid w:val="00CC198B"/>
    <w:rsid w:val="00D01AA4"/>
    <w:rsid w:val="00D11EF7"/>
    <w:rsid w:val="00D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F634"/>
  <w15:docId w15:val="{C01447A2-6C55-47D0-ADD1-68DA276A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A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01A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75FA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75F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serycoordinators@yahoo.com" TargetMode="External"/><Relationship Id="rId5" Type="http://schemas.openxmlformats.org/officeDocument/2006/relationships/hyperlink" Target="mailto:nurserycoordinator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rmoltz</dc:creator>
  <cp:lastModifiedBy>Laura Stewart</cp:lastModifiedBy>
  <cp:revision>5</cp:revision>
  <cp:lastPrinted>2017-09-13T21:10:00Z</cp:lastPrinted>
  <dcterms:created xsi:type="dcterms:W3CDTF">2017-09-13T21:07:00Z</dcterms:created>
  <dcterms:modified xsi:type="dcterms:W3CDTF">2017-09-13T21:13:00Z</dcterms:modified>
</cp:coreProperties>
</file>